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EA" w:rsidRDefault="00CF75EA" w:rsidP="00CF75EA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53302F">
        <w:rPr>
          <w:b/>
          <w:bCs/>
          <w:i/>
          <w:sz w:val="28"/>
          <w:szCs w:val="28"/>
        </w:rPr>
        <w:t xml:space="preserve">Муниципальное бюджетное учреждение </w:t>
      </w:r>
    </w:p>
    <w:p w:rsidR="00CF75EA" w:rsidRPr="0053302F" w:rsidRDefault="00CF75EA" w:rsidP="00CF75EA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53302F">
        <w:rPr>
          <w:b/>
          <w:bCs/>
          <w:i/>
          <w:sz w:val="28"/>
          <w:szCs w:val="28"/>
        </w:rPr>
        <w:t>дополнительного образования «Центр «Поиск»</w:t>
      </w:r>
    </w:p>
    <w:p w:rsidR="00CF75EA" w:rsidRDefault="00CF75EA" w:rsidP="00CF75EA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CF75EA" w:rsidRDefault="00CF75EA" w:rsidP="00CF75EA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CF75EA" w:rsidRDefault="00CF75EA" w:rsidP="00CF75EA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CF75EA" w:rsidRDefault="00CF75EA" w:rsidP="00CF75EA">
      <w:pPr>
        <w:pStyle w:val="a3"/>
        <w:spacing w:before="0" w:beforeAutospacing="0" w:after="0" w:afterAutospacing="0"/>
        <w:rPr>
          <w:b/>
          <w:bCs/>
          <w:i/>
        </w:rPr>
      </w:pPr>
    </w:p>
    <w:p w:rsidR="00CF75EA" w:rsidRDefault="00CF75EA" w:rsidP="00CF75EA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CF75EA" w:rsidRDefault="00CF75EA" w:rsidP="00CF75EA">
      <w:pPr>
        <w:pStyle w:val="a3"/>
        <w:spacing w:before="0" w:beforeAutospacing="0" w:after="0" w:afterAutospacing="0"/>
        <w:rPr>
          <w:b/>
          <w:bCs/>
          <w:i/>
        </w:rPr>
      </w:pPr>
    </w:p>
    <w:p w:rsidR="00CF75EA" w:rsidRDefault="00CF75EA" w:rsidP="00CF75EA">
      <w:pPr>
        <w:pStyle w:val="a3"/>
        <w:spacing w:before="0" w:beforeAutospacing="0" w:after="0" w:afterAutospacing="0"/>
        <w:jc w:val="right"/>
        <w:rPr>
          <w:b/>
          <w:bCs/>
          <w:i/>
        </w:rPr>
      </w:pPr>
      <w:r>
        <w:rPr>
          <w:b/>
          <w:bCs/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pt;height:153pt" fillcolor="#00b050">
            <v:stroke r:id="rId6" o:title=""/>
            <v:shadow color="#868686"/>
            <v:textpath style="font-family:&quot;Arial Black&quot;;font-size:20pt;v-text-kern:t" trim="t" fitpath="t" string="Упражнения &#10;для укрепления горла, &#10;снятия напряжения."/>
          </v:shape>
        </w:pict>
      </w:r>
    </w:p>
    <w:p w:rsidR="00CF75EA" w:rsidRDefault="00CF75EA" w:rsidP="00CF75EA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CF75EA" w:rsidRDefault="00CF75EA" w:rsidP="00CF75EA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CF75EA" w:rsidRDefault="00CF75EA" w:rsidP="00CF75EA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CF75EA" w:rsidRDefault="00CF75EA" w:rsidP="00CF75EA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CF75EA" w:rsidRDefault="00CF75EA" w:rsidP="00CF75EA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CF75EA" w:rsidRDefault="00CF75EA" w:rsidP="00CF75EA">
      <w:pPr>
        <w:pStyle w:val="a3"/>
        <w:spacing w:before="0" w:beforeAutospacing="0" w:after="0" w:afterAutospacing="0"/>
        <w:jc w:val="center"/>
        <w:rPr>
          <w:b/>
          <w:bCs/>
          <w:i/>
        </w:rPr>
      </w:pPr>
      <w:r w:rsidRPr="00ED7EB3">
        <w:rPr>
          <w:noProof/>
        </w:rPr>
        <w:drawing>
          <wp:inline distT="0" distB="0" distL="0" distR="0" wp14:anchorId="15EFC27C" wp14:editId="2A04DE19">
            <wp:extent cx="4526797" cy="2724150"/>
            <wp:effectExtent l="19050" t="19050" r="26153" b="19050"/>
            <wp:docPr id="1" name="Рисунок 1" descr="http://mayatoday.com/adminpanel/assets/uploads/files/productimgs/35476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yatoday.com/adminpanel/assets/uploads/files/productimgs/35476-mus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483" cy="272817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CF75EA" w:rsidRDefault="00CF75EA" w:rsidP="00CF75EA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CF75EA" w:rsidRDefault="00CF75EA" w:rsidP="00CF75EA">
      <w:pPr>
        <w:pStyle w:val="a3"/>
        <w:spacing w:before="0" w:beforeAutospacing="0" w:after="0" w:afterAutospacing="0"/>
        <w:jc w:val="right"/>
        <w:rPr>
          <w:b/>
          <w:bCs/>
          <w:i/>
        </w:rPr>
      </w:pPr>
    </w:p>
    <w:p w:rsidR="00CF75EA" w:rsidRDefault="00CF75EA" w:rsidP="00CF75EA">
      <w:pPr>
        <w:pStyle w:val="a3"/>
        <w:spacing w:before="0" w:beforeAutospacing="0" w:after="0" w:afterAutospacing="0"/>
        <w:rPr>
          <w:b/>
          <w:bCs/>
          <w:i/>
        </w:rPr>
      </w:pPr>
    </w:p>
    <w:p w:rsidR="00CF75EA" w:rsidRDefault="00CF75EA" w:rsidP="00CF75EA">
      <w:pPr>
        <w:pStyle w:val="a3"/>
        <w:spacing w:before="0" w:beforeAutospacing="0" w:after="0" w:afterAutospacing="0"/>
        <w:jc w:val="right"/>
        <w:rPr>
          <w:b/>
          <w:bCs/>
          <w:i/>
        </w:rPr>
      </w:pPr>
    </w:p>
    <w:p w:rsidR="00CF75EA" w:rsidRDefault="00CF75EA" w:rsidP="00CF75EA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Составил </w:t>
      </w:r>
    </w:p>
    <w:p w:rsidR="00CF75EA" w:rsidRDefault="00CF75EA" w:rsidP="00CF75EA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руководитель творческого объединения «Мечтатели»</w:t>
      </w:r>
    </w:p>
    <w:p w:rsidR="00CF75EA" w:rsidRPr="007E6C0B" w:rsidRDefault="00CF75EA" w:rsidP="00CF75EA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proofErr w:type="spellStart"/>
      <w:r w:rsidRPr="007E6C0B">
        <w:rPr>
          <w:b/>
          <w:bCs/>
          <w:i/>
          <w:sz w:val="28"/>
          <w:szCs w:val="28"/>
        </w:rPr>
        <w:t>Патраков</w:t>
      </w:r>
      <w:proofErr w:type="spellEnd"/>
      <w:r w:rsidRPr="007E6C0B">
        <w:rPr>
          <w:b/>
          <w:bCs/>
          <w:i/>
          <w:sz w:val="28"/>
          <w:szCs w:val="28"/>
        </w:rPr>
        <w:t xml:space="preserve"> А.Н.</w:t>
      </w:r>
    </w:p>
    <w:p w:rsidR="00CF75EA" w:rsidRPr="007E6C0B" w:rsidRDefault="00CF75EA" w:rsidP="00CF75EA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CF75EA" w:rsidRPr="007E6C0B" w:rsidRDefault="00CF75EA" w:rsidP="00CF75EA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CF75EA" w:rsidRPr="007E6C0B" w:rsidRDefault="00CF75EA" w:rsidP="00CF75EA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CF75EA" w:rsidRPr="007E6C0B" w:rsidRDefault="00CF75EA" w:rsidP="00CF75EA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proofErr w:type="spellStart"/>
      <w:r w:rsidRPr="007E6C0B">
        <w:rPr>
          <w:b/>
          <w:bCs/>
          <w:i/>
          <w:sz w:val="28"/>
          <w:szCs w:val="28"/>
        </w:rPr>
        <w:t>с</w:t>
      </w:r>
      <w:proofErr w:type="gramStart"/>
      <w:r w:rsidRPr="007E6C0B">
        <w:rPr>
          <w:b/>
          <w:bCs/>
          <w:i/>
          <w:sz w:val="28"/>
          <w:szCs w:val="28"/>
        </w:rPr>
        <w:t>.С</w:t>
      </w:r>
      <w:proofErr w:type="gramEnd"/>
      <w:r w:rsidRPr="007E6C0B">
        <w:rPr>
          <w:b/>
          <w:bCs/>
          <w:i/>
          <w:sz w:val="28"/>
          <w:szCs w:val="28"/>
        </w:rPr>
        <w:t>аранпауль</w:t>
      </w:r>
      <w:proofErr w:type="spellEnd"/>
      <w:r w:rsidRPr="007E6C0B">
        <w:rPr>
          <w:b/>
          <w:bCs/>
          <w:i/>
          <w:sz w:val="28"/>
          <w:szCs w:val="28"/>
        </w:rPr>
        <w:t>, 2016 год.</w:t>
      </w:r>
    </w:p>
    <w:p w:rsidR="00CF75EA" w:rsidRDefault="00CF75EA" w:rsidP="00CF7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CF75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Упражнения для укрепления горла, снятия напряжения.</w:t>
      </w:r>
      <w:bookmarkStart w:id="0" w:name="_GoBack"/>
      <w:bookmarkEnd w:id="0"/>
    </w:p>
    <w:p w:rsidR="00CF75EA" w:rsidRDefault="00CF75EA" w:rsidP="00CF7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CF75EA" w:rsidRPr="00CF75EA" w:rsidRDefault="00CF75EA" w:rsidP="00CF7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EA" w:rsidRPr="00CF75EA" w:rsidRDefault="00CF75EA" w:rsidP="00CF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EA" w:rsidRPr="00CF75EA" w:rsidRDefault="00CF75EA" w:rsidP="00CF75E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75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"Лошадка".</w:t>
      </w:r>
      <w:r w:rsidRPr="00CF7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Поцокать языком громко и быстро 10-30 сек.</w:t>
      </w:r>
    </w:p>
    <w:p w:rsidR="00CF75EA" w:rsidRPr="00CF75EA" w:rsidRDefault="00CF75EA" w:rsidP="00CF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EA" w:rsidRPr="00CF75EA" w:rsidRDefault="00CF75EA" w:rsidP="00CF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2. "Ворона".</w:t>
      </w:r>
      <w:r w:rsidRPr="00CF7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Произносите "Ка - </w:t>
      </w:r>
      <w:proofErr w:type="spellStart"/>
      <w:r w:rsidRPr="00CF7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аа</w:t>
      </w:r>
      <w:proofErr w:type="spellEnd"/>
      <w:r w:rsidRPr="00CF7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proofErr w:type="spellStart"/>
      <w:r w:rsidRPr="00CF7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аа</w:t>
      </w:r>
      <w:proofErr w:type="spellEnd"/>
      <w:r w:rsidRPr="00CF7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ар". Посмотрите при этом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зеркало. Постарайтесь как можно выше поднять мягкое небо и маленький язычок.</w:t>
      </w:r>
    </w:p>
    <w:p w:rsidR="00CF75EA" w:rsidRDefault="00CF75EA" w:rsidP="00CF75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7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Повторите 6-8 раз. Попробуйте делать это беззвучно.</w:t>
      </w:r>
    </w:p>
    <w:p w:rsidR="00CF75EA" w:rsidRPr="00CF75EA" w:rsidRDefault="00CF75EA" w:rsidP="00CF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EA" w:rsidRPr="00CF75EA" w:rsidRDefault="00CF75EA" w:rsidP="00CF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3. "Колечко".</w:t>
      </w:r>
      <w:r w:rsidRPr="00CF7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Напряженно скользя кончиком языка по небу, постарайтесь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дотянуться до маленького язычка. Делайте это с закрытым ртом несколько раз.</w:t>
      </w:r>
    </w:p>
    <w:p w:rsidR="00CF75EA" w:rsidRPr="00CF75EA" w:rsidRDefault="00CF75EA" w:rsidP="00CF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EA" w:rsidRDefault="00CF75EA" w:rsidP="00CF75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75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4. "Лев".</w:t>
      </w:r>
      <w:r w:rsidRPr="00CF7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Дотянитесь языком до подбородка. Повторите несколько раз.</w:t>
      </w:r>
    </w:p>
    <w:p w:rsidR="00CF75EA" w:rsidRPr="00CF75EA" w:rsidRDefault="00CF75EA" w:rsidP="00CF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EA" w:rsidRPr="00CF75EA" w:rsidRDefault="00CF75EA" w:rsidP="00CF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5. "Зевота".</w:t>
      </w:r>
      <w:r w:rsidRPr="00CF7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Зевоту легко вызвать искусственно. Вот и вызывайте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несколько раз подряд в качестве гимнастики для горла. Зевайте с закрытым</w:t>
      </w:r>
    </w:p>
    <w:p w:rsidR="00CF75EA" w:rsidRDefault="00CF75EA" w:rsidP="00CF75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7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ртом, как бы скрывая зевоту от окружающих.</w:t>
      </w:r>
    </w:p>
    <w:p w:rsidR="00CF75EA" w:rsidRPr="00CF75EA" w:rsidRDefault="00CF75EA" w:rsidP="00CF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EA" w:rsidRPr="00CF75EA" w:rsidRDefault="00CF75EA" w:rsidP="00CF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6. "Трубочка".</w:t>
      </w:r>
      <w:r w:rsidRPr="00CF7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Вытяните губы трубочкой. Вращайте ими по часовой стрелке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против часовой стрелки. Дотянитесь губами до носа, затем - до подбородка.</w:t>
      </w:r>
    </w:p>
    <w:p w:rsidR="00CF75EA" w:rsidRDefault="00CF75EA" w:rsidP="00CF75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7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Повторить 6-8 раз.</w:t>
      </w:r>
    </w:p>
    <w:p w:rsidR="00CF75EA" w:rsidRPr="00CF75EA" w:rsidRDefault="00CF75EA" w:rsidP="00CF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EA" w:rsidRPr="00CF75EA" w:rsidRDefault="00CF75EA" w:rsidP="00CF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7. "Смех".</w:t>
      </w:r>
      <w:r w:rsidRPr="00CF7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 время смеха положите ладонь на горло, почувствуйте,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напряжены мышцы. Подобное напряжение ощущается при выполнении всех</w:t>
      </w:r>
    </w:p>
    <w:p w:rsidR="00CF75EA" w:rsidRPr="00CF75EA" w:rsidRDefault="00CF75EA" w:rsidP="00CF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предыдущих упражнений. Смех можно вызвать и искусственно. С точки зрения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работы мышц не имеет </w:t>
      </w:r>
      <w:proofErr w:type="gramStart"/>
      <w:r w:rsidRPr="00CF7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значения</w:t>
      </w:r>
      <w:proofErr w:type="gramEnd"/>
      <w:r w:rsidRPr="00CF7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смеетесь вы или просто произносите "ха-ха-ха".</w:t>
      </w:r>
    </w:p>
    <w:p w:rsidR="00CF75EA" w:rsidRPr="00CF75EA" w:rsidRDefault="00CF75EA" w:rsidP="00CF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Искусственный смех быстро пробудит приподнятое настроение, приведет </w:t>
      </w:r>
      <w:proofErr w:type="spellStart"/>
      <w:r w:rsidRPr="00CF7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кнатуральному</w:t>
      </w:r>
      <w:proofErr w:type="spellEnd"/>
      <w:r w:rsidRPr="00CF7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веселью.</w:t>
      </w:r>
    </w:p>
    <w:p w:rsidR="00297E60" w:rsidRPr="00CF75EA" w:rsidRDefault="00297E60" w:rsidP="00CF75EA">
      <w:pPr>
        <w:jc w:val="both"/>
        <w:rPr>
          <w:sz w:val="28"/>
          <w:szCs w:val="28"/>
        </w:rPr>
      </w:pPr>
    </w:p>
    <w:sectPr w:rsidR="00297E60" w:rsidRPr="00CF75EA" w:rsidSect="00CF75EA">
      <w:pgSz w:w="11906" w:h="16838"/>
      <w:pgMar w:top="1134" w:right="1274" w:bottom="1134" w:left="1276" w:header="708" w:footer="708" w:gutter="0"/>
      <w:pgBorders w:offsetFrom="page">
        <w:top w:val="thinThickSmallGap" w:sz="36" w:space="24" w:color="FF0000"/>
        <w:left w:val="thinThickSmallGap" w:sz="36" w:space="24" w:color="FF0000"/>
        <w:bottom w:val="thickThinSmallGap" w:sz="36" w:space="24" w:color="FF0000"/>
        <w:right w:val="thickThinSmallGap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E6DB9"/>
    <w:multiLevelType w:val="hybridMultilevel"/>
    <w:tmpl w:val="0770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E1"/>
    <w:rsid w:val="00297E60"/>
    <w:rsid w:val="004959E1"/>
    <w:rsid w:val="00C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5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7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5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7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2017-02-18T19:48:00Z</dcterms:created>
  <dcterms:modified xsi:type="dcterms:W3CDTF">2017-02-18T19:52:00Z</dcterms:modified>
</cp:coreProperties>
</file>